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F3B4" w14:textId="77777777" w:rsidR="00E26DD2" w:rsidRDefault="00E26DD2" w:rsidP="00CF1F35">
      <w:pPr>
        <w:pStyle w:val="p1"/>
        <w:jc w:val="right"/>
        <w:rPr>
          <w:sz w:val="24"/>
        </w:rPr>
      </w:pPr>
    </w:p>
    <w:p w14:paraId="2BD21656" w14:textId="77777777" w:rsidR="00E26DD2" w:rsidRDefault="00E26DD2" w:rsidP="00CF1F35">
      <w:pPr>
        <w:pStyle w:val="p1"/>
        <w:jc w:val="right"/>
        <w:rPr>
          <w:sz w:val="24"/>
        </w:rPr>
      </w:pPr>
    </w:p>
    <w:p w14:paraId="69D6D9D9" w14:textId="77777777" w:rsidR="00E26DD2" w:rsidRDefault="00E26DD2" w:rsidP="006D165E">
      <w:pPr>
        <w:pStyle w:val="p1"/>
      </w:pPr>
    </w:p>
    <w:p w14:paraId="5131DC7E" w14:textId="1D03458C" w:rsidR="00732628" w:rsidRDefault="00D908BF" w:rsidP="006D165E">
      <w:pPr>
        <w:pStyle w:val="p1"/>
      </w:pPr>
      <w:r>
        <w:t>PROT. N.</w:t>
      </w:r>
      <w:r w:rsidR="00474BEB">
        <w:t xml:space="preserve"> </w:t>
      </w:r>
      <w:r w:rsidR="00746CB4">
        <w:t>________</w:t>
      </w:r>
    </w:p>
    <w:p w14:paraId="2A9C5B49" w14:textId="78AFE7DE" w:rsidR="00D908BF" w:rsidRDefault="00D908BF" w:rsidP="006D165E">
      <w:pPr>
        <w:pStyle w:val="p1"/>
      </w:pPr>
      <w:r>
        <w:t xml:space="preserve">Roma, </w:t>
      </w:r>
      <w:r w:rsidR="00DF27F3">
        <w:t>24 settembre 2018</w:t>
      </w:r>
    </w:p>
    <w:p w14:paraId="78D073FB" w14:textId="77777777" w:rsidR="00CF1895" w:rsidRDefault="00CF1895" w:rsidP="006D165E">
      <w:pPr>
        <w:pStyle w:val="p1"/>
        <w:rPr>
          <w:sz w:val="24"/>
        </w:rPr>
      </w:pPr>
    </w:p>
    <w:p w14:paraId="72704CD8" w14:textId="77777777" w:rsidR="00E26DD2" w:rsidRDefault="00E26DD2" w:rsidP="00D908BF"/>
    <w:p w14:paraId="162C0BDC" w14:textId="6BC44540" w:rsidR="00D908BF" w:rsidRPr="00D37EC8" w:rsidRDefault="00D908BF" w:rsidP="00D908BF">
      <w:r>
        <w:t xml:space="preserve">OGGETTO: </w:t>
      </w:r>
      <w:r w:rsidRPr="00D37EC8">
        <w:t xml:space="preserve">informativa </w:t>
      </w:r>
      <w:r w:rsidR="00746CB4">
        <w:t>generale ente</w:t>
      </w:r>
    </w:p>
    <w:p w14:paraId="65E54469" w14:textId="466D236A" w:rsidR="00D908BF" w:rsidRDefault="00D908BF" w:rsidP="00D908BF">
      <w:pPr>
        <w:spacing w:before="100" w:beforeAutospacing="1" w:after="100" w:afterAutospacing="1"/>
        <w:jc w:val="both"/>
        <w:rPr>
          <w:i/>
          <w:iCs/>
        </w:rPr>
      </w:pPr>
      <w:r w:rsidRPr="00D37EC8">
        <w:rPr>
          <w:i/>
          <w:iCs/>
        </w:rPr>
        <w:t xml:space="preserve">Qui, di seguito, una bozza di informativa-tipo </w:t>
      </w:r>
      <w:r w:rsidR="00746CB4">
        <w:rPr>
          <w:i/>
          <w:iCs/>
        </w:rPr>
        <w:t>generale dell’ente</w:t>
      </w:r>
      <w:r w:rsidRPr="00D37EC8">
        <w:rPr>
          <w:i/>
          <w:iCs/>
        </w:rPr>
        <w:t xml:space="preserve">. </w:t>
      </w:r>
      <w:r w:rsidR="009A0D3B">
        <w:rPr>
          <w:i/>
          <w:iCs/>
        </w:rPr>
        <w:t>Si tratta di una comunicazione relativa a tutti i servizi dell’ente, quindi inevitabilmente generica, con il rinvio ai dati specifici di ciascun servizio. Suggerisco di creare nella home page il link a una pagina dedicata, denominandola “PRIVACY” o di trovare uno spazio nella stessa home page nel quale pubblicare tale informazione</w:t>
      </w:r>
      <w:r w:rsidR="00B138D7">
        <w:rPr>
          <w:i/>
          <w:iCs/>
        </w:rPr>
        <w:t xml:space="preserve">. </w:t>
      </w:r>
    </w:p>
    <w:p w14:paraId="63F4736B" w14:textId="77777777" w:rsidR="00B138D7" w:rsidRDefault="00B138D7" w:rsidP="00D908BF">
      <w:pPr>
        <w:spacing w:before="100" w:beforeAutospacing="1" w:after="100" w:afterAutospacing="1"/>
        <w:jc w:val="both"/>
      </w:pPr>
    </w:p>
    <w:p w14:paraId="6D10A8CF" w14:textId="77777777" w:rsidR="00746CB4" w:rsidRPr="00ED3420" w:rsidRDefault="00746CB4" w:rsidP="00746CB4">
      <w:pPr>
        <w:pBdr>
          <w:top w:val="single" w:sz="4" w:space="1" w:color="auto"/>
          <w:left w:val="single" w:sz="4" w:space="4" w:color="auto"/>
          <w:bottom w:val="single" w:sz="4" w:space="1" w:color="auto"/>
          <w:right w:val="single" w:sz="4" w:space="4" w:color="auto"/>
        </w:pBdr>
        <w:jc w:val="center"/>
        <w:rPr>
          <w:rFonts w:ascii="Helvetica Neue" w:hAnsi="Helvetica Neue"/>
          <w:b/>
          <w:color w:val="454545"/>
          <w:sz w:val="22"/>
          <w:szCs w:val="22"/>
        </w:rPr>
      </w:pPr>
      <w:r>
        <w:rPr>
          <w:rFonts w:ascii="Helvetica Neue" w:hAnsi="Helvetica Neue"/>
          <w:b/>
          <w:color w:val="454545"/>
          <w:sz w:val="22"/>
          <w:szCs w:val="22"/>
        </w:rPr>
        <w:t>INFORMAZIONE SUL TRATTAMENTO DEI DATI AI SENSI DELL’ART. 13 DEL REGOLAMENTO GENERALE SULLA PROTEZIONE DEI DATI PERSONALI (RGPD)</w:t>
      </w:r>
    </w:p>
    <w:p w14:paraId="3328ECA9" w14:textId="77777777" w:rsidR="00746CB4" w:rsidRDefault="00746CB4" w:rsidP="00746CB4">
      <w:pPr>
        <w:jc w:val="both"/>
        <w:rPr>
          <w:rFonts w:ascii="Helvetica Neue" w:hAnsi="Helvetica Neue"/>
          <w:b/>
          <w:color w:val="454545"/>
          <w:sz w:val="22"/>
          <w:szCs w:val="22"/>
        </w:rPr>
      </w:pPr>
    </w:p>
    <w:p w14:paraId="440BD2C1" w14:textId="77777777" w:rsidR="00746CB4"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FINALITA’ E BASE GIURIDICA DEL TRATTAMENTO</w:t>
      </w:r>
    </w:p>
    <w:p w14:paraId="14A11B45" w14:textId="77777777" w:rsidR="00746CB4" w:rsidRPr="00732628" w:rsidRDefault="00746CB4" w:rsidP="00746CB4">
      <w:pPr>
        <w:jc w:val="both"/>
        <w:rPr>
          <w:rFonts w:ascii="Helvetica Neue" w:hAnsi="Helvetica Neue"/>
          <w:color w:val="454545"/>
          <w:sz w:val="22"/>
          <w:szCs w:val="22"/>
        </w:rPr>
      </w:pPr>
      <w:r>
        <w:rPr>
          <w:rFonts w:ascii="Helvetica Neue" w:hAnsi="Helvetica Neue"/>
          <w:color w:val="454545"/>
          <w:sz w:val="22"/>
          <w:szCs w:val="22"/>
        </w:rPr>
        <w:t>I</w:t>
      </w:r>
      <w:r w:rsidRPr="00732628">
        <w:rPr>
          <w:rFonts w:ascii="Helvetica Neue" w:hAnsi="Helvetica Neue"/>
          <w:color w:val="454545"/>
          <w:sz w:val="22"/>
          <w:szCs w:val="22"/>
        </w:rPr>
        <w:t xml:space="preserve"> dati personali </w:t>
      </w:r>
      <w:r>
        <w:rPr>
          <w:rFonts w:ascii="Helvetica Neue" w:hAnsi="Helvetica Neue"/>
          <w:color w:val="454545"/>
          <w:sz w:val="22"/>
          <w:szCs w:val="22"/>
        </w:rPr>
        <w:t xml:space="preserve">che l’ente acquisirà, sia in forma cartacea che informatica, </w:t>
      </w:r>
      <w:r w:rsidRPr="00732628">
        <w:rPr>
          <w:rFonts w:ascii="Helvetica Neue" w:hAnsi="Helvetica Neue"/>
          <w:color w:val="454545"/>
          <w:sz w:val="22"/>
          <w:szCs w:val="22"/>
        </w:rPr>
        <w:t xml:space="preserve">saranno trattati </w:t>
      </w:r>
      <w:r>
        <w:rPr>
          <w:rFonts w:ascii="Helvetica Neue" w:hAnsi="Helvetica Neue"/>
          <w:color w:val="454545"/>
          <w:sz w:val="22"/>
          <w:szCs w:val="22"/>
        </w:rPr>
        <w:t xml:space="preserve">esclusivamente per le finalità istituzionali, </w:t>
      </w:r>
      <w:r w:rsidRPr="00732628">
        <w:rPr>
          <w:rFonts w:ascii="Helvetica Neue" w:hAnsi="Helvetica Neue"/>
          <w:color w:val="454545"/>
          <w:sz w:val="22"/>
          <w:szCs w:val="22"/>
        </w:rPr>
        <w:t>nel rispetto dei pr</w:t>
      </w:r>
      <w:r>
        <w:rPr>
          <w:rFonts w:ascii="Helvetica Neue" w:hAnsi="Helvetica Neue"/>
          <w:color w:val="454545"/>
          <w:sz w:val="22"/>
          <w:szCs w:val="22"/>
        </w:rPr>
        <w:t>incipi di correttezza, liceità,</w:t>
      </w:r>
      <w:r w:rsidRPr="00732628">
        <w:rPr>
          <w:rFonts w:ascii="Helvetica Neue" w:hAnsi="Helvetica Neue"/>
          <w:color w:val="454545"/>
          <w:sz w:val="22"/>
          <w:szCs w:val="22"/>
        </w:rPr>
        <w:t xml:space="preserve"> trasparenza</w:t>
      </w:r>
      <w:r>
        <w:rPr>
          <w:rFonts w:ascii="Helvetica Neue" w:hAnsi="Helvetica Neue"/>
          <w:color w:val="454545"/>
          <w:sz w:val="22"/>
          <w:szCs w:val="22"/>
        </w:rPr>
        <w:t xml:space="preserve"> e di tutela della riservatezza, secondo le prescrizioni contenute nel Regolamento Generale per la protezione dei dati personali, nonché delle disposizioni legislative italiane e delle indicazioni fornite dall’Autorità Garante della protezione dei dati personali. </w:t>
      </w:r>
    </w:p>
    <w:p w14:paraId="039FE1CA" w14:textId="77777777" w:rsidR="00746CB4" w:rsidRDefault="00746CB4" w:rsidP="00746CB4">
      <w:pPr>
        <w:jc w:val="both"/>
        <w:rPr>
          <w:rFonts w:ascii="Helvetica Neue" w:hAnsi="Helvetica Neue"/>
          <w:b/>
          <w:color w:val="454545"/>
          <w:sz w:val="22"/>
          <w:szCs w:val="22"/>
        </w:rPr>
      </w:pPr>
    </w:p>
    <w:p w14:paraId="27A5ACF2" w14:textId="77777777" w:rsidR="00746CB4" w:rsidRPr="00E40E90" w:rsidRDefault="00746CB4" w:rsidP="00746CB4">
      <w:pPr>
        <w:jc w:val="both"/>
        <w:rPr>
          <w:rFonts w:ascii="Helvetica Neue" w:hAnsi="Helvetica Neue"/>
          <w:b/>
          <w:color w:val="454545"/>
          <w:sz w:val="22"/>
          <w:szCs w:val="22"/>
        </w:rPr>
      </w:pPr>
      <w:r w:rsidRPr="00E40E90">
        <w:rPr>
          <w:rFonts w:ascii="Helvetica Neue" w:hAnsi="Helvetica Neue"/>
          <w:b/>
          <w:color w:val="454545"/>
          <w:sz w:val="22"/>
          <w:szCs w:val="22"/>
        </w:rPr>
        <w:t>MODALITA DEL TRATTAMENTO DEI DATI PERSONALI FORNITI</w:t>
      </w:r>
    </w:p>
    <w:p w14:paraId="19E879FC" w14:textId="77777777" w:rsidR="00746CB4" w:rsidRDefault="00746CB4" w:rsidP="00746CB4">
      <w:pPr>
        <w:jc w:val="both"/>
        <w:rPr>
          <w:rFonts w:ascii="Helvetica Neue" w:hAnsi="Helvetica Neue"/>
          <w:color w:val="454545"/>
          <w:sz w:val="22"/>
          <w:szCs w:val="22"/>
        </w:rPr>
      </w:pPr>
      <w:r w:rsidRPr="00D44800">
        <w:rPr>
          <w:rFonts w:ascii="Helvetica Neue" w:hAnsi="Helvetica Neue"/>
          <w:color w:val="454545"/>
          <w:sz w:val="22"/>
          <w:szCs w:val="22"/>
        </w:rPr>
        <w:t xml:space="preserve">I dati forniti al Comune di….  saranno acquisiti e trattati esclusivamente dagli uffici competenti per materia e coordinati dal Responsabile del trattamento, di volta in volta indicato. Ai fini del trattamento saranno utilizzati sia documenti cartacei, sia documenti e dati informatici che possono risiedere presso gli archivi degli uffici di competenza o presso sistemi idonei alla conservazione informatica, anche in modalità remota. In quest’ultimo caso sarà cura dell’ente, affidare l’incarico di conservazione e gestione dei dati, acquisire le idonee garanzie sulla regolare conservazione dei dati. </w:t>
      </w:r>
    </w:p>
    <w:p w14:paraId="069C89A0" w14:textId="11096CD7" w:rsidR="00746CB4" w:rsidRPr="00D44800" w:rsidRDefault="00746CB4" w:rsidP="00746CB4">
      <w:pPr>
        <w:jc w:val="both"/>
        <w:rPr>
          <w:rFonts w:ascii="Helvetica Neue" w:hAnsi="Helvetica Neue"/>
          <w:color w:val="454545"/>
          <w:sz w:val="22"/>
          <w:szCs w:val="22"/>
        </w:rPr>
      </w:pPr>
      <w:r w:rsidRPr="00D44800">
        <w:rPr>
          <w:rFonts w:ascii="Helvetica Neue" w:hAnsi="Helvetica Neue"/>
          <w:color w:val="454545"/>
          <w:sz w:val="22"/>
          <w:szCs w:val="22"/>
        </w:rPr>
        <w:t>Le informazioni personali, in nessun caso saranno fornite a soggetti terzi che non sia</w:t>
      </w:r>
      <w:r w:rsidR="00B677B7">
        <w:rPr>
          <w:rFonts w:ascii="Helvetica Neue" w:hAnsi="Helvetica Neue"/>
          <w:color w:val="454545"/>
          <w:sz w:val="22"/>
          <w:szCs w:val="22"/>
        </w:rPr>
        <w:t>no</w:t>
      </w:r>
      <w:r w:rsidRPr="00D44800">
        <w:rPr>
          <w:rFonts w:ascii="Helvetica Neue" w:hAnsi="Helvetica Neue"/>
          <w:color w:val="454545"/>
          <w:sz w:val="22"/>
          <w:szCs w:val="22"/>
        </w:rPr>
        <w:t xml:space="preserve"> espressamente autorizzati, </w:t>
      </w:r>
      <w:r>
        <w:rPr>
          <w:rFonts w:ascii="Helvetica Neue" w:hAnsi="Helvetica Neue"/>
          <w:color w:val="454545"/>
          <w:sz w:val="22"/>
          <w:szCs w:val="22"/>
        </w:rPr>
        <w:t>mediante</w:t>
      </w:r>
      <w:r w:rsidRPr="00D44800">
        <w:rPr>
          <w:rFonts w:ascii="Helvetica Neue" w:hAnsi="Helvetica Neue"/>
          <w:color w:val="454545"/>
          <w:sz w:val="22"/>
          <w:szCs w:val="22"/>
        </w:rPr>
        <w:t xml:space="preserve"> </w:t>
      </w:r>
      <w:r>
        <w:rPr>
          <w:rFonts w:ascii="Helvetica Neue" w:hAnsi="Helvetica Neue"/>
          <w:color w:val="454545"/>
          <w:sz w:val="22"/>
          <w:szCs w:val="22"/>
        </w:rPr>
        <w:t xml:space="preserve">provvedimenti formali di </w:t>
      </w:r>
      <w:r w:rsidRPr="00D44800">
        <w:rPr>
          <w:rFonts w:ascii="Helvetica Neue" w:hAnsi="Helvetica Neue"/>
          <w:color w:val="454545"/>
          <w:sz w:val="22"/>
          <w:szCs w:val="22"/>
        </w:rPr>
        <w:t>affidamento di specifiche funzionalità</w:t>
      </w:r>
      <w:r>
        <w:rPr>
          <w:rFonts w:ascii="Helvetica Neue" w:hAnsi="Helvetica Neue"/>
          <w:color w:val="454545"/>
          <w:sz w:val="22"/>
          <w:szCs w:val="22"/>
        </w:rPr>
        <w:t>,</w:t>
      </w:r>
      <w:r w:rsidRPr="00D44800">
        <w:rPr>
          <w:rFonts w:ascii="Helvetica Neue" w:hAnsi="Helvetica Neue"/>
          <w:color w:val="454545"/>
          <w:sz w:val="22"/>
          <w:szCs w:val="22"/>
        </w:rPr>
        <w:t xml:space="preserve"> con l</w:t>
      </w:r>
      <w:r>
        <w:rPr>
          <w:rFonts w:ascii="Helvetica Neue" w:hAnsi="Helvetica Neue"/>
          <w:color w:val="454545"/>
          <w:sz w:val="22"/>
          <w:szCs w:val="22"/>
        </w:rPr>
        <w:t>a prescrizione di</w:t>
      </w:r>
      <w:r w:rsidRPr="00D44800">
        <w:rPr>
          <w:rFonts w:ascii="Helvetica Neue" w:hAnsi="Helvetica Neue"/>
          <w:color w:val="454545"/>
          <w:sz w:val="22"/>
          <w:szCs w:val="22"/>
        </w:rPr>
        <w:t xml:space="preserve"> </w:t>
      </w:r>
      <w:r>
        <w:rPr>
          <w:rFonts w:ascii="Helvetica Neue" w:hAnsi="Helvetica Neue"/>
          <w:color w:val="454545"/>
          <w:sz w:val="22"/>
          <w:szCs w:val="22"/>
        </w:rPr>
        <w:t>precise</w:t>
      </w:r>
      <w:r w:rsidRPr="00D44800">
        <w:rPr>
          <w:rFonts w:ascii="Helvetica Neue" w:hAnsi="Helvetica Neue"/>
          <w:color w:val="454545"/>
          <w:sz w:val="22"/>
          <w:szCs w:val="22"/>
        </w:rPr>
        <w:t xml:space="preserve"> garanzie in ordine al rispetto degli obblighi relativi al trattamento dei dati personali. </w:t>
      </w:r>
    </w:p>
    <w:p w14:paraId="3E5860C5" w14:textId="77777777" w:rsidR="00746CB4" w:rsidRPr="00C90A8A" w:rsidRDefault="00746CB4" w:rsidP="00746CB4">
      <w:pPr>
        <w:widowControl w:val="0"/>
        <w:autoSpaceDE w:val="0"/>
        <w:autoSpaceDN w:val="0"/>
        <w:adjustRightInd w:val="0"/>
        <w:jc w:val="both"/>
        <w:rPr>
          <w:rFonts w:ascii="Helvetica Neue" w:hAnsi="Helvetica Neue"/>
          <w:color w:val="454545"/>
          <w:sz w:val="22"/>
          <w:szCs w:val="22"/>
        </w:rPr>
      </w:pPr>
      <w:r>
        <w:rPr>
          <w:rFonts w:ascii="Helvetica Neue" w:hAnsi="Helvetica Neue"/>
          <w:color w:val="454545"/>
          <w:sz w:val="22"/>
          <w:szCs w:val="22"/>
        </w:rPr>
        <w:t>I dati trattati dall’Ente saranno conservati secondo tempi e modalità definite nel Piano di conservazione, nel rispetto delle previsioni dell’art. 68 del D.P.R. 445/2000.</w:t>
      </w:r>
    </w:p>
    <w:p w14:paraId="5F852E65" w14:textId="77777777" w:rsidR="00746CB4" w:rsidRDefault="00746CB4" w:rsidP="00746CB4">
      <w:pPr>
        <w:widowControl w:val="0"/>
        <w:autoSpaceDE w:val="0"/>
        <w:autoSpaceDN w:val="0"/>
        <w:adjustRightInd w:val="0"/>
        <w:jc w:val="both"/>
        <w:rPr>
          <w:rFonts w:ascii="Helvetica Neue" w:hAnsi="Helvetica Neue"/>
          <w:color w:val="454545"/>
          <w:sz w:val="22"/>
          <w:szCs w:val="22"/>
        </w:rPr>
      </w:pPr>
      <w:r w:rsidRPr="0079126D">
        <w:rPr>
          <w:rFonts w:ascii="Helvetica Neue" w:hAnsi="Helvetica Neue"/>
          <w:color w:val="454545"/>
          <w:sz w:val="22"/>
          <w:szCs w:val="22"/>
        </w:rPr>
        <w:t>I dati</w:t>
      </w:r>
      <w:r>
        <w:rPr>
          <w:rFonts w:ascii="Helvetica Neue" w:hAnsi="Helvetica Neue"/>
          <w:color w:val="454545"/>
          <w:sz w:val="22"/>
          <w:szCs w:val="22"/>
        </w:rPr>
        <w:t xml:space="preserve">, </w:t>
      </w:r>
      <w:r w:rsidRPr="0079126D">
        <w:rPr>
          <w:rFonts w:ascii="Helvetica Neue" w:hAnsi="Helvetica Neue"/>
          <w:color w:val="454545"/>
          <w:sz w:val="22"/>
          <w:szCs w:val="22"/>
        </w:rPr>
        <w:t>inoltre, potranno essere trattati da</w:t>
      </w:r>
      <w:r>
        <w:rPr>
          <w:rFonts w:ascii="Helvetica Neue" w:hAnsi="Helvetica Neue"/>
          <w:color w:val="454545"/>
          <w:sz w:val="22"/>
          <w:szCs w:val="22"/>
        </w:rPr>
        <w:t xml:space="preserve"> dipendenti e collaboratori autorizzati nell’ambito delle specifiche competenze attribuite e indicati nel Registro del trattamento.</w:t>
      </w:r>
    </w:p>
    <w:p w14:paraId="1351C7D0" w14:textId="77777777" w:rsidR="00746CB4" w:rsidRDefault="00746CB4" w:rsidP="00746CB4">
      <w:pPr>
        <w:widowControl w:val="0"/>
        <w:autoSpaceDE w:val="0"/>
        <w:autoSpaceDN w:val="0"/>
        <w:adjustRightInd w:val="0"/>
        <w:jc w:val="both"/>
        <w:rPr>
          <w:rFonts w:ascii="Helvetica Neue" w:hAnsi="Helvetica Neue"/>
          <w:color w:val="454545"/>
          <w:sz w:val="22"/>
          <w:szCs w:val="22"/>
        </w:rPr>
      </w:pPr>
    </w:p>
    <w:p w14:paraId="436B385A" w14:textId="77777777" w:rsidR="00746CB4" w:rsidRDefault="00746CB4" w:rsidP="00746CB4">
      <w:pPr>
        <w:widowControl w:val="0"/>
        <w:autoSpaceDE w:val="0"/>
        <w:autoSpaceDN w:val="0"/>
        <w:adjustRightInd w:val="0"/>
        <w:jc w:val="both"/>
        <w:rPr>
          <w:rFonts w:ascii="Helvetica Neue" w:hAnsi="Helvetica Neue"/>
          <w:color w:val="454545"/>
          <w:sz w:val="22"/>
          <w:szCs w:val="22"/>
        </w:rPr>
      </w:pPr>
    </w:p>
    <w:p w14:paraId="035D9A9C" w14:textId="77777777" w:rsidR="00746CB4" w:rsidRDefault="00746CB4" w:rsidP="00746CB4">
      <w:pPr>
        <w:jc w:val="both"/>
        <w:rPr>
          <w:rFonts w:ascii="Helvetica Neue" w:hAnsi="Helvetica Neue"/>
          <w:color w:val="454545"/>
          <w:sz w:val="22"/>
          <w:szCs w:val="22"/>
        </w:rPr>
      </w:pPr>
    </w:p>
    <w:p w14:paraId="3900F1D8"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(EVENTUALE) TRATTAMENTO PER FINALITA’ DIVERSE</w:t>
      </w:r>
    </w:p>
    <w:p w14:paraId="744AB485" w14:textId="77777777" w:rsidR="00746CB4" w:rsidRDefault="00746CB4" w:rsidP="00746CB4">
      <w:pPr>
        <w:jc w:val="both"/>
        <w:rPr>
          <w:rFonts w:ascii="Helvetica Neue" w:hAnsi="Helvetica Neue"/>
          <w:color w:val="454545"/>
          <w:sz w:val="22"/>
          <w:szCs w:val="22"/>
        </w:rPr>
      </w:pPr>
      <w:r>
        <w:rPr>
          <w:rFonts w:ascii="Helvetica Neue" w:hAnsi="Helvetica Neue"/>
          <w:color w:val="454545"/>
          <w:sz w:val="22"/>
          <w:szCs w:val="22"/>
        </w:rPr>
        <w:lastRenderedPageBreak/>
        <w:t xml:space="preserve">i dati acquisiti saranno trattati esclusivamente per finalità istituzionali e potranno essere utilizzati per finalità diverse solo nel caso in cui ciò sia richiesto da specifiche disposizioni normative. </w:t>
      </w:r>
    </w:p>
    <w:p w14:paraId="70FC5656" w14:textId="77777777" w:rsidR="00746CB4" w:rsidRPr="00732628" w:rsidRDefault="00746CB4" w:rsidP="00746CB4">
      <w:pPr>
        <w:jc w:val="both"/>
        <w:rPr>
          <w:rFonts w:ascii="Helvetica Neue" w:hAnsi="Helvetica Neue"/>
          <w:color w:val="454545"/>
          <w:sz w:val="22"/>
          <w:szCs w:val="22"/>
        </w:rPr>
      </w:pPr>
    </w:p>
    <w:p w14:paraId="1B89238C"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DESTINATARI DEI DATI</w:t>
      </w:r>
    </w:p>
    <w:p w14:paraId="77256089" w14:textId="77777777" w:rsidR="00746CB4" w:rsidRDefault="00746CB4" w:rsidP="00746CB4">
      <w:pPr>
        <w:jc w:val="both"/>
        <w:rPr>
          <w:rFonts w:ascii="Helvetica Neue" w:hAnsi="Helvetica Neue"/>
          <w:color w:val="454545"/>
          <w:sz w:val="22"/>
          <w:szCs w:val="22"/>
        </w:rPr>
      </w:pPr>
      <w:r w:rsidRPr="00732628">
        <w:rPr>
          <w:rFonts w:ascii="Helvetica Neue" w:hAnsi="Helvetica Neue"/>
          <w:color w:val="454545"/>
          <w:sz w:val="22"/>
          <w:szCs w:val="22"/>
        </w:rPr>
        <w:t xml:space="preserve">I dati acquisiti </w:t>
      </w:r>
      <w:r>
        <w:rPr>
          <w:rFonts w:ascii="Helvetica Neue" w:hAnsi="Helvetica Neue"/>
          <w:color w:val="454545"/>
          <w:sz w:val="22"/>
          <w:szCs w:val="22"/>
        </w:rPr>
        <w:t xml:space="preserve">potranno essere trasmessi a istituzioni o altri enti esterni solo nel caso in cui ciò sia previsto dalle norme di legge o sia richiesto dalle procedure affidate dalle procedure attivate dal soggetto interessato. </w:t>
      </w:r>
    </w:p>
    <w:p w14:paraId="6FF56E30" w14:textId="77777777" w:rsidR="00746CB4" w:rsidRPr="00E00FA8" w:rsidRDefault="00746CB4" w:rsidP="00746CB4">
      <w:pPr>
        <w:widowControl w:val="0"/>
        <w:autoSpaceDE w:val="0"/>
        <w:autoSpaceDN w:val="0"/>
        <w:adjustRightInd w:val="0"/>
        <w:jc w:val="both"/>
        <w:rPr>
          <w:rFonts w:ascii="Helvetica Neue" w:hAnsi="Helvetica Neue"/>
          <w:color w:val="454545"/>
          <w:sz w:val="22"/>
          <w:szCs w:val="22"/>
        </w:rPr>
      </w:pPr>
      <w:r w:rsidRPr="0079126D">
        <w:rPr>
          <w:rFonts w:ascii="Helvetica Neue" w:hAnsi="Helvetica Neue"/>
          <w:color w:val="454545"/>
          <w:sz w:val="22"/>
          <w:szCs w:val="22"/>
        </w:rPr>
        <w:t xml:space="preserve">I dati forniti, inoltre, potranno essere </w:t>
      </w:r>
      <w:r>
        <w:rPr>
          <w:rFonts w:ascii="Helvetica Neue" w:hAnsi="Helvetica Neue"/>
          <w:color w:val="454545"/>
          <w:sz w:val="22"/>
          <w:szCs w:val="22"/>
        </w:rPr>
        <w:t xml:space="preserve">trasmessi a </w:t>
      </w:r>
      <w:r w:rsidRPr="00E00FA8">
        <w:rPr>
          <w:rFonts w:ascii="Helvetica Neue" w:hAnsi="Helvetica Neue"/>
          <w:color w:val="454545"/>
          <w:sz w:val="22"/>
          <w:szCs w:val="22"/>
        </w:rPr>
        <w:t>Istituzioni pubbliche, persone fisiche o giuridiche quando ciò sia richiesto dalla legge o risulti funzionale allo svolgimento dell’attività istituzionali</w:t>
      </w:r>
      <w:r>
        <w:rPr>
          <w:rFonts w:ascii="Helvetica Neue" w:hAnsi="Helvetica Neue"/>
          <w:color w:val="454545"/>
          <w:sz w:val="22"/>
          <w:szCs w:val="22"/>
        </w:rPr>
        <w:t>.</w:t>
      </w:r>
    </w:p>
    <w:p w14:paraId="3591228C" w14:textId="77777777" w:rsidR="00746CB4" w:rsidRPr="00732628" w:rsidRDefault="00746CB4" w:rsidP="00746CB4">
      <w:pPr>
        <w:jc w:val="both"/>
        <w:rPr>
          <w:rFonts w:ascii="Helvetica Neue" w:hAnsi="Helvetica Neue"/>
          <w:color w:val="454545"/>
          <w:sz w:val="22"/>
          <w:szCs w:val="22"/>
        </w:rPr>
      </w:pPr>
    </w:p>
    <w:p w14:paraId="1BE7191F" w14:textId="77777777" w:rsidR="00746CB4" w:rsidRPr="00732628" w:rsidRDefault="00746CB4" w:rsidP="00746CB4">
      <w:pPr>
        <w:jc w:val="both"/>
        <w:rPr>
          <w:rFonts w:ascii="Helvetica Neue" w:hAnsi="Helvetica Neue"/>
          <w:color w:val="454545"/>
          <w:sz w:val="22"/>
          <w:szCs w:val="22"/>
        </w:rPr>
      </w:pPr>
    </w:p>
    <w:p w14:paraId="0BBB7FF3"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w:t>
      </w:r>
      <w:proofErr w:type="gramStart"/>
      <w:r w:rsidRPr="00732628">
        <w:rPr>
          <w:rFonts w:ascii="Helvetica Neue" w:hAnsi="Helvetica Neue"/>
          <w:b/>
          <w:color w:val="454545"/>
          <w:sz w:val="22"/>
          <w:szCs w:val="22"/>
        </w:rPr>
        <w:t>EVENTUALI )</w:t>
      </w:r>
      <w:proofErr w:type="gramEnd"/>
      <w:r>
        <w:rPr>
          <w:rFonts w:ascii="Helvetica Neue" w:hAnsi="Helvetica Neue"/>
          <w:b/>
          <w:color w:val="454545"/>
          <w:sz w:val="22"/>
          <w:szCs w:val="22"/>
        </w:rPr>
        <w:t xml:space="preserve"> </w:t>
      </w:r>
      <w:r w:rsidRPr="00732628">
        <w:rPr>
          <w:rFonts w:ascii="Helvetica Neue" w:hAnsi="Helvetica Neue"/>
          <w:b/>
          <w:color w:val="454545"/>
          <w:sz w:val="22"/>
          <w:szCs w:val="22"/>
        </w:rPr>
        <w:t>GESTORI ESTERNI DEI DATI</w:t>
      </w:r>
    </w:p>
    <w:p w14:paraId="33283DE8" w14:textId="77777777" w:rsidR="00746CB4" w:rsidRDefault="00746CB4" w:rsidP="00746CB4">
      <w:pPr>
        <w:jc w:val="both"/>
        <w:rPr>
          <w:rFonts w:ascii="Helvetica Neue" w:hAnsi="Helvetica Neue"/>
          <w:color w:val="454545"/>
          <w:sz w:val="22"/>
          <w:szCs w:val="22"/>
        </w:rPr>
      </w:pPr>
      <w:r>
        <w:rPr>
          <w:rFonts w:ascii="Helvetica Neue" w:hAnsi="Helvetica Neue"/>
          <w:color w:val="454545"/>
          <w:sz w:val="22"/>
          <w:szCs w:val="22"/>
        </w:rPr>
        <w:t xml:space="preserve">Laddove il trattamento dei dati, per ragioni organizzative o di efficienza dei servizi, sia affidato a un soggetto esterno, l’ente provvederà ad assegnare a quest’ultimo la responsabilità del trattamento con le necessarie garanzie in ordine alla idoneità della conservazione dei dati, alla integrità degli stessi, all’attivazione di tutte le misure necessarie per evitare indebiti casi di accesso o divulgazione, nonché ogni eventuale violazione del trattamento. </w:t>
      </w:r>
    </w:p>
    <w:p w14:paraId="29DBC2B4" w14:textId="77777777" w:rsidR="00746CB4" w:rsidRPr="00732628" w:rsidRDefault="00746CB4" w:rsidP="00746CB4">
      <w:pPr>
        <w:jc w:val="both"/>
        <w:rPr>
          <w:rFonts w:ascii="Helvetica Neue" w:hAnsi="Helvetica Neue"/>
          <w:color w:val="454545"/>
          <w:sz w:val="22"/>
          <w:szCs w:val="22"/>
        </w:rPr>
      </w:pPr>
    </w:p>
    <w:p w14:paraId="6EC92990"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(EVENTUALE PROFILAZIONE O DECISIONE AUTOMATIZZATA)</w:t>
      </w:r>
    </w:p>
    <w:p w14:paraId="364C5FAA" w14:textId="77777777" w:rsidR="00746CB4" w:rsidRDefault="00746CB4" w:rsidP="00746CB4">
      <w:pPr>
        <w:jc w:val="both"/>
        <w:rPr>
          <w:rFonts w:ascii="Helvetica Neue" w:hAnsi="Helvetica Neue"/>
          <w:color w:val="454545"/>
          <w:sz w:val="22"/>
          <w:szCs w:val="22"/>
        </w:rPr>
      </w:pPr>
      <w:r>
        <w:rPr>
          <w:rFonts w:ascii="Helvetica Neue" w:hAnsi="Helvetica Neue"/>
          <w:color w:val="454545"/>
          <w:sz w:val="22"/>
          <w:szCs w:val="22"/>
        </w:rPr>
        <w:t xml:space="preserve">i dati forniti all’ente di norma, non saranno utilizzati per processi di </w:t>
      </w:r>
      <w:proofErr w:type="spellStart"/>
      <w:r>
        <w:rPr>
          <w:rFonts w:ascii="Helvetica Neue" w:hAnsi="Helvetica Neue"/>
          <w:color w:val="454545"/>
          <w:sz w:val="22"/>
          <w:szCs w:val="22"/>
        </w:rPr>
        <w:t>profilazione</w:t>
      </w:r>
      <w:proofErr w:type="spellEnd"/>
      <w:r>
        <w:rPr>
          <w:rFonts w:ascii="Helvetica Neue" w:hAnsi="Helvetica Neue"/>
          <w:color w:val="454545"/>
          <w:sz w:val="22"/>
          <w:szCs w:val="22"/>
        </w:rPr>
        <w:t xml:space="preserve"> né per l’attivazione di processi decisionali automatizzati. Nei casi in cui ciò invece sia richiesto o comunque attivato, l’ente si impegnerà a informare espressamente i soggetti interessati. </w:t>
      </w:r>
    </w:p>
    <w:p w14:paraId="2AFEDB65" w14:textId="77777777" w:rsidR="00746CB4" w:rsidRPr="00732628" w:rsidRDefault="00746CB4" w:rsidP="00746CB4">
      <w:pPr>
        <w:jc w:val="both"/>
        <w:rPr>
          <w:rFonts w:ascii="Helvetica Neue" w:hAnsi="Helvetica Neue"/>
          <w:color w:val="454545"/>
          <w:sz w:val="22"/>
          <w:szCs w:val="22"/>
        </w:rPr>
      </w:pPr>
    </w:p>
    <w:p w14:paraId="0E3374FB"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(EVENTUALE) TRASFERIMENTO DEI DATI A UN PAESE TERZO</w:t>
      </w:r>
    </w:p>
    <w:p w14:paraId="671B7901" w14:textId="77777777" w:rsidR="00746CB4" w:rsidRPr="00732628" w:rsidRDefault="00746CB4" w:rsidP="00746CB4">
      <w:pPr>
        <w:jc w:val="both"/>
        <w:rPr>
          <w:rFonts w:ascii="Helvetica Neue" w:hAnsi="Helvetica Neue"/>
          <w:color w:val="454545"/>
          <w:sz w:val="22"/>
          <w:szCs w:val="22"/>
        </w:rPr>
      </w:pPr>
      <w:r>
        <w:rPr>
          <w:rFonts w:ascii="Helvetica Neue" w:hAnsi="Helvetica Neue"/>
          <w:color w:val="454545"/>
          <w:sz w:val="22"/>
          <w:szCs w:val="22"/>
        </w:rPr>
        <w:t xml:space="preserve">I dati potranno essere trasmessi a un paese terzo esclusivamente nell’ambito di procedure che lo prescrivano, nonché per espressa richiesta da parte dell’interessato. </w:t>
      </w:r>
    </w:p>
    <w:p w14:paraId="23FE0191" w14:textId="77777777" w:rsidR="00746CB4" w:rsidRPr="00732628" w:rsidRDefault="00746CB4" w:rsidP="00746CB4">
      <w:pPr>
        <w:jc w:val="both"/>
        <w:rPr>
          <w:rFonts w:ascii="Helvetica Neue" w:hAnsi="Helvetica Neue"/>
          <w:color w:val="454545"/>
          <w:sz w:val="22"/>
          <w:szCs w:val="22"/>
        </w:rPr>
      </w:pPr>
    </w:p>
    <w:p w14:paraId="628EE839"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DIRITTI DELL’INTERESSATO</w:t>
      </w:r>
    </w:p>
    <w:p w14:paraId="1F6FB6AA" w14:textId="77777777" w:rsidR="00746CB4" w:rsidRDefault="00746CB4" w:rsidP="00746CB4">
      <w:pPr>
        <w:jc w:val="both"/>
        <w:rPr>
          <w:rFonts w:ascii="Helvetica Neue" w:hAnsi="Helvetica Neue"/>
          <w:color w:val="454545"/>
          <w:sz w:val="22"/>
          <w:szCs w:val="22"/>
        </w:rPr>
      </w:pPr>
      <w:r w:rsidRPr="00732628">
        <w:rPr>
          <w:rFonts w:ascii="Helvetica Neue" w:hAnsi="Helvetica Neue"/>
          <w:color w:val="454545"/>
          <w:sz w:val="22"/>
          <w:szCs w:val="22"/>
        </w:rPr>
        <w:t xml:space="preserve">L’interessato potrà chiedere l'accesso ai </w:t>
      </w:r>
      <w:r>
        <w:rPr>
          <w:rFonts w:ascii="Helvetica Neue" w:hAnsi="Helvetica Neue"/>
          <w:color w:val="454545"/>
          <w:sz w:val="22"/>
          <w:szCs w:val="22"/>
        </w:rPr>
        <w:t xml:space="preserve">propri </w:t>
      </w:r>
      <w:r w:rsidRPr="00732628">
        <w:rPr>
          <w:rFonts w:ascii="Helvetica Neue" w:hAnsi="Helvetica Neue"/>
          <w:color w:val="454545"/>
          <w:sz w:val="22"/>
          <w:szCs w:val="22"/>
        </w:rPr>
        <w:t xml:space="preserve">dati personali </w:t>
      </w:r>
      <w:r>
        <w:rPr>
          <w:rFonts w:ascii="Helvetica Neue" w:hAnsi="Helvetica Neue"/>
          <w:color w:val="454545"/>
          <w:sz w:val="22"/>
          <w:szCs w:val="22"/>
        </w:rPr>
        <w:t xml:space="preserve">detenuti presso l’ente nonché </w:t>
      </w:r>
      <w:r w:rsidRPr="00732628">
        <w:rPr>
          <w:rFonts w:ascii="Helvetica Neue" w:hAnsi="Helvetica Neue"/>
          <w:color w:val="454545"/>
          <w:sz w:val="22"/>
          <w:szCs w:val="22"/>
        </w:rPr>
        <w:t>l’even</w:t>
      </w:r>
      <w:r>
        <w:rPr>
          <w:rFonts w:ascii="Helvetica Neue" w:hAnsi="Helvetica Neue"/>
          <w:color w:val="454545"/>
          <w:sz w:val="22"/>
          <w:szCs w:val="22"/>
        </w:rPr>
        <w:t xml:space="preserve">tuale rettifica o aggiornamento. Potrà inoltre richiedere la </w:t>
      </w:r>
      <w:r w:rsidRPr="00732628">
        <w:rPr>
          <w:rFonts w:ascii="Helvetica Neue" w:hAnsi="Helvetica Neue"/>
          <w:color w:val="454545"/>
          <w:sz w:val="22"/>
          <w:szCs w:val="22"/>
        </w:rPr>
        <w:t>cancellazione, laddove risulti un trattamento</w:t>
      </w:r>
      <w:r>
        <w:rPr>
          <w:rFonts w:ascii="Helvetica Neue" w:hAnsi="Helvetica Neue"/>
          <w:color w:val="454545"/>
          <w:sz w:val="22"/>
          <w:szCs w:val="22"/>
        </w:rPr>
        <w:t xml:space="preserve"> indebito, errato o ridondante. </w:t>
      </w:r>
    </w:p>
    <w:p w14:paraId="1BBF5713" w14:textId="77777777" w:rsidR="00746CB4" w:rsidRDefault="00746CB4" w:rsidP="00746CB4">
      <w:pPr>
        <w:jc w:val="both"/>
        <w:rPr>
          <w:rFonts w:ascii="Helvetica Neue" w:hAnsi="Helvetica Neue"/>
          <w:color w:val="454545"/>
          <w:sz w:val="22"/>
          <w:szCs w:val="22"/>
        </w:rPr>
      </w:pPr>
      <w:r>
        <w:rPr>
          <w:rFonts w:ascii="Helvetica Neue" w:hAnsi="Helvetica Neue"/>
          <w:color w:val="454545"/>
          <w:sz w:val="22"/>
          <w:szCs w:val="22"/>
        </w:rPr>
        <w:t>Nei casi in cui</w:t>
      </w:r>
      <w:r w:rsidRPr="00732628">
        <w:rPr>
          <w:rFonts w:ascii="Helvetica Neue" w:hAnsi="Helvetica Neue"/>
          <w:color w:val="454545"/>
          <w:sz w:val="22"/>
          <w:szCs w:val="22"/>
        </w:rPr>
        <w:t>, l’interessato ritenga che il trattamento dei dati non risponda al principio di necessità o sia ingiustificato o conseguenza di un errore, può opporsi segnalando tale abuso al Titolare del trattamento chiedendo l’immediata rettifica del dato o l’adozione delle misure finalizzate ad assicurare il necessario adeguamento</w:t>
      </w:r>
      <w:r>
        <w:rPr>
          <w:rFonts w:ascii="Helvetica Neue" w:hAnsi="Helvetica Neue"/>
          <w:color w:val="454545"/>
          <w:sz w:val="22"/>
          <w:szCs w:val="22"/>
        </w:rPr>
        <w:t xml:space="preserve">. </w:t>
      </w:r>
    </w:p>
    <w:p w14:paraId="167C3A0A" w14:textId="77777777" w:rsidR="00746CB4" w:rsidRDefault="00746CB4" w:rsidP="00746CB4">
      <w:pPr>
        <w:jc w:val="both"/>
        <w:rPr>
          <w:rFonts w:ascii="Helvetica Neue" w:hAnsi="Helvetica Neue"/>
          <w:color w:val="454545"/>
          <w:sz w:val="22"/>
          <w:szCs w:val="22"/>
        </w:rPr>
      </w:pPr>
      <w:r>
        <w:rPr>
          <w:rFonts w:ascii="Helvetica Neue" w:hAnsi="Helvetica Neue"/>
          <w:color w:val="454545"/>
          <w:sz w:val="22"/>
          <w:szCs w:val="22"/>
        </w:rPr>
        <w:t>In ogni caso, qualora</w:t>
      </w:r>
      <w:r w:rsidRPr="00732628">
        <w:rPr>
          <w:rFonts w:ascii="Helvetica Neue" w:hAnsi="Helvetica Neue"/>
          <w:color w:val="454545"/>
          <w:sz w:val="22"/>
          <w:szCs w:val="22"/>
        </w:rPr>
        <w:t xml:space="preserve"> </w:t>
      </w:r>
      <w:r>
        <w:rPr>
          <w:rFonts w:ascii="Helvetica Neue" w:hAnsi="Helvetica Neue"/>
          <w:color w:val="454545"/>
          <w:sz w:val="22"/>
          <w:szCs w:val="22"/>
        </w:rPr>
        <w:t xml:space="preserve">riscontri delle possibili violazioni, ha il diritto di </w:t>
      </w:r>
      <w:r w:rsidRPr="00732628">
        <w:rPr>
          <w:rFonts w:ascii="Helvetica Neue" w:hAnsi="Helvetica Neue"/>
          <w:color w:val="454545"/>
          <w:sz w:val="22"/>
          <w:szCs w:val="22"/>
        </w:rPr>
        <w:t>proporre reclamo all’Autorità Garante per la protezione dei dati personali, all’indirizzo ….</w:t>
      </w:r>
    </w:p>
    <w:p w14:paraId="36CB45B5" w14:textId="77777777" w:rsidR="00746CB4" w:rsidRDefault="00746CB4" w:rsidP="00746CB4">
      <w:pPr>
        <w:jc w:val="both"/>
        <w:rPr>
          <w:rFonts w:ascii="Helvetica Neue" w:hAnsi="Helvetica Neue"/>
          <w:color w:val="454545"/>
          <w:sz w:val="22"/>
          <w:szCs w:val="22"/>
        </w:rPr>
      </w:pPr>
    </w:p>
    <w:p w14:paraId="2F3E13CF" w14:textId="77777777" w:rsidR="00746CB4" w:rsidRPr="00732628" w:rsidRDefault="00746CB4" w:rsidP="00746CB4">
      <w:pPr>
        <w:jc w:val="both"/>
        <w:rPr>
          <w:rFonts w:ascii="Helvetica Neue" w:hAnsi="Helvetica Neue"/>
          <w:b/>
          <w:color w:val="454545"/>
          <w:sz w:val="22"/>
          <w:szCs w:val="22"/>
        </w:rPr>
      </w:pPr>
      <w:r w:rsidRPr="00732628">
        <w:rPr>
          <w:rFonts w:ascii="Helvetica Neue" w:hAnsi="Helvetica Neue"/>
          <w:b/>
          <w:color w:val="454545"/>
          <w:sz w:val="22"/>
          <w:szCs w:val="22"/>
        </w:rPr>
        <w:t>TITOLARI E RESPONSABILI DEL TRATTAMENTO</w:t>
      </w:r>
    </w:p>
    <w:p w14:paraId="7B8ACAFB" w14:textId="77777777" w:rsidR="00746CB4" w:rsidRPr="00732628" w:rsidRDefault="00746CB4" w:rsidP="00746CB4">
      <w:pPr>
        <w:jc w:val="both"/>
        <w:rPr>
          <w:rFonts w:ascii="Helvetica Neue" w:hAnsi="Helvetica Neue"/>
          <w:color w:val="454545"/>
          <w:sz w:val="22"/>
          <w:szCs w:val="22"/>
        </w:rPr>
      </w:pPr>
      <w:r w:rsidRPr="00732628">
        <w:rPr>
          <w:rFonts w:ascii="Helvetica Neue" w:hAnsi="Helvetica Neue"/>
          <w:color w:val="454545"/>
          <w:sz w:val="22"/>
          <w:szCs w:val="22"/>
        </w:rPr>
        <w:t>Il titolare del trattamento dei dati è il Comune di …</w:t>
      </w:r>
      <w:proofErr w:type="gramStart"/>
      <w:r w:rsidRPr="00732628">
        <w:rPr>
          <w:rFonts w:ascii="Helvetica Neue" w:hAnsi="Helvetica Neue"/>
          <w:color w:val="454545"/>
          <w:sz w:val="22"/>
          <w:szCs w:val="22"/>
        </w:rPr>
        <w:t>…(</w:t>
      </w:r>
      <w:proofErr w:type="gramEnd"/>
      <w:r w:rsidRPr="00732628">
        <w:rPr>
          <w:rFonts w:ascii="Helvetica Neue" w:hAnsi="Helvetica Neue"/>
          <w:color w:val="454545"/>
          <w:sz w:val="22"/>
          <w:szCs w:val="22"/>
        </w:rPr>
        <w:t>o altro ente) ……… il cui indirizzo di posta elettronica è ….</w:t>
      </w:r>
    </w:p>
    <w:p w14:paraId="1699F6C6" w14:textId="77777777" w:rsidR="00746CB4" w:rsidRPr="00732628" w:rsidRDefault="00746CB4" w:rsidP="00746CB4">
      <w:pPr>
        <w:jc w:val="both"/>
        <w:rPr>
          <w:rFonts w:ascii="Helvetica Neue" w:hAnsi="Helvetica Neue"/>
          <w:color w:val="454545"/>
          <w:sz w:val="22"/>
          <w:szCs w:val="22"/>
        </w:rPr>
      </w:pPr>
      <w:r>
        <w:rPr>
          <w:rFonts w:ascii="Verdana" w:hAnsi="Verdana" w:cs="Verdana"/>
          <w:color w:val="00000A"/>
          <w:sz w:val="21"/>
          <w:szCs w:val="21"/>
        </w:rPr>
        <w:t>I responsabili del trattamento dei dati sono i funzionari responsabili dei servizi in base alla competenza della materia</w:t>
      </w:r>
      <w:r>
        <w:rPr>
          <w:rFonts w:ascii="Helvetica Neue" w:hAnsi="Helvetica Neue"/>
          <w:color w:val="454545"/>
          <w:sz w:val="22"/>
          <w:szCs w:val="22"/>
        </w:rPr>
        <w:t>.</w:t>
      </w:r>
      <w:bookmarkStart w:id="0" w:name="_GoBack"/>
      <w:bookmarkEnd w:id="0"/>
    </w:p>
    <w:p w14:paraId="2B9CB983" w14:textId="615CBC72" w:rsidR="00746CB4" w:rsidRDefault="00746CB4" w:rsidP="00746CB4">
      <w:pPr>
        <w:jc w:val="both"/>
        <w:rPr>
          <w:rFonts w:ascii="Helvetica Neue" w:hAnsi="Helvetica Neue"/>
          <w:color w:val="454545"/>
          <w:sz w:val="22"/>
          <w:szCs w:val="22"/>
        </w:rPr>
      </w:pPr>
      <w:r w:rsidRPr="00732628">
        <w:rPr>
          <w:rFonts w:ascii="Helvetica Neue" w:hAnsi="Helvetica Neue"/>
          <w:color w:val="454545"/>
          <w:sz w:val="22"/>
          <w:szCs w:val="22"/>
        </w:rPr>
        <w:t>Il responsabile della protezione dei dati designato dall’Ente è il …… il cui indirizzo di posta elettronica è ……</w:t>
      </w:r>
    </w:p>
    <w:p w14:paraId="3DB6485E" w14:textId="150307A8" w:rsidR="004E2AF6" w:rsidRDefault="004E2AF6" w:rsidP="00746CB4">
      <w:pPr>
        <w:jc w:val="both"/>
        <w:rPr>
          <w:rFonts w:ascii="Helvetica Neue" w:hAnsi="Helvetica Neue"/>
          <w:color w:val="454545"/>
          <w:sz w:val="22"/>
          <w:szCs w:val="22"/>
        </w:rPr>
      </w:pPr>
    </w:p>
    <w:p w14:paraId="0386E00D" w14:textId="3D7179AD" w:rsidR="004E2AF6" w:rsidRPr="004E2AF6" w:rsidRDefault="002D5A80" w:rsidP="004E2AF6">
      <w:pPr>
        <w:jc w:val="both"/>
        <w:rPr>
          <w:rFonts w:ascii="Helvetica Neue" w:hAnsi="Helvetica Neue"/>
          <w:color w:val="454545"/>
          <w:sz w:val="22"/>
          <w:szCs w:val="22"/>
        </w:rPr>
      </w:pPr>
      <w:r w:rsidRPr="002D5A80">
        <w:rPr>
          <w:rFonts w:ascii="Helvetica Neue" w:hAnsi="Helvetica Neue"/>
          <w:b/>
          <w:color w:val="454545"/>
          <w:sz w:val="22"/>
          <w:szCs w:val="22"/>
        </w:rPr>
        <w:t>TRATTAMENTO DEI DATI DI NAVIGAZIONE SU</w:t>
      </w:r>
      <w:r>
        <w:rPr>
          <w:rFonts w:ascii="Helvetica Neue" w:hAnsi="Helvetica Neue"/>
          <w:b/>
          <w:color w:val="454545"/>
          <w:sz w:val="22"/>
          <w:szCs w:val="22"/>
        </w:rPr>
        <w:t xml:space="preserve"> QUESTO</w:t>
      </w:r>
      <w:r w:rsidRPr="002D5A80">
        <w:rPr>
          <w:rFonts w:ascii="Helvetica Neue" w:hAnsi="Helvetica Neue"/>
          <w:b/>
          <w:color w:val="454545"/>
          <w:sz w:val="22"/>
          <w:szCs w:val="22"/>
        </w:rPr>
        <w:t xml:space="preserve"> SITO ISTITUZIONALE</w:t>
      </w:r>
    </w:p>
    <w:p w14:paraId="684DFC28"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12CF7588"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lastRenderedPageBreak/>
        <w:t>I sistemi informatici e le procedure software preposte al funzionamento di questo sito acquisiscono, nel corso del loro normale esercizio, alcuni dati personali la cui trasmissione è implicita nell'uso dei protocolli di comunicazione di Internet.</w:t>
      </w:r>
    </w:p>
    <w:p w14:paraId="3BDCA492"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1AA2376E"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In questa categoria di dati rientrano gli indirizzi IP o i nomi a dominio dei computer e dei terminali utilizzati dagli utenti, gli indirizzi in notazione URI/URL (</w:t>
      </w:r>
      <w:proofErr w:type="spellStart"/>
      <w:r w:rsidRPr="004E2AF6">
        <w:rPr>
          <w:rFonts w:ascii="Helvetica Neue" w:hAnsi="Helvetica Neue"/>
          <w:color w:val="454545"/>
          <w:sz w:val="22"/>
          <w:szCs w:val="22"/>
        </w:rPr>
        <w:t>Uniform</w:t>
      </w:r>
      <w:proofErr w:type="spellEnd"/>
      <w:r w:rsidRPr="004E2AF6">
        <w:rPr>
          <w:rFonts w:ascii="Helvetica Neue" w:hAnsi="Helvetica Neue"/>
          <w:color w:val="454545"/>
          <w:sz w:val="22"/>
          <w:szCs w:val="22"/>
        </w:rPr>
        <w:t xml:space="preserve"> Resource </w:t>
      </w:r>
      <w:proofErr w:type="spellStart"/>
      <w:r w:rsidRPr="004E2AF6">
        <w:rPr>
          <w:rFonts w:ascii="Helvetica Neue" w:hAnsi="Helvetica Neue"/>
          <w:color w:val="454545"/>
          <w:sz w:val="22"/>
          <w:szCs w:val="22"/>
        </w:rPr>
        <w:t>Identifier</w:t>
      </w:r>
      <w:proofErr w:type="spellEnd"/>
      <w:r w:rsidRPr="004E2AF6">
        <w:rPr>
          <w:rFonts w:ascii="Helvetica Neue" w:hAnsi="Helvetica Neue"/>
          <w:color w:val="454545"/>
          <w:sz w:val="22"/>
          <w:szCs w:val="22"/>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5C3527E3"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7E4820C1"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Tali dati, necessari per la fruizione dei servizi web, vengono anche trattati allo scopo di:</w:t>
      </w:r>
    </w:p>
    <w:p w14:paraId="301D7E88" w14:textId="77777777" w:rsidR="004E2AF6" w:rsidRPr="004E2AF6" w:rsidRDefault="004E2AF6" w:rsidP="004E2AF6">
      <w:pPr>
        <w:numPr>
          <w:ilvl w:val="0"/>
          <w:numId w:val="9"/>
        </w:numPr>
        <w:jc w:val="both"/>
        <w:rPr>
          <w:rFonts w:ascii="Helvetica Neue" w:hAnsi="Helvetica Neue"/>
          <w:color w:val="454545"/>
          <w:sz w:val="22"/>
          <w:szCs w:val="22"/>
        </w:rPr>
      </w:pPr>
      <w:r w:rsidRPr="004E2AF6">
        <w:rPr>
          <w:rFonts w:ascii="Helvetica Neue" w:hAnsi="Helvetica Neue"/>
          <w:color w:val="454545"/>
          <w:sz w:val="22"/>
          <w:szCs w:val="22"/>
        </w:rPr>
        <w:t>ottenere informazioni statistiche sull'uso dei servizi (pagine più visitate, numero di visitatori per fascia oraria o giornaliera, aree geografiche di provenienza, ecc.);</w:t>
      </w:r>
    </w:p>
    <w:p w14:paraId="768BE8F7" w14:textId="77777777" w:rsidR="004E2AF6" w:rsidRPr="004E2AF6" w:rsidRDefault="004E2AF6" w:rsidP="004E2AF6">
      <w:pPr>
        <w:numPr>
          <w:ilvl w:val="0"/>
          <w:numId w:val="9"/>
        </w:numPr>
        <w:jc w:val="both"/>
        <w:rPr>
          <w:rFonts w:ascii="Helvetica Neue" w:hAnsi="Helvetica Neue"/>
          <w:color w:val="454545"/>
          <w:sz w:val="22"/>
          <w:szCs w:val="22"/>
        </w:rPr>
      </w:pPr>
      <w:r w:rsidRPr="004E2AF6">
        <w:rPr>
          <w:rFonts w:ascii="Helvetica Neue" w:hAnsi="Helvetica Neue"/>
          <w:color w:val="454545"/>
          <w:sz w:val="22"/>
          <w:szCs w:val="22"/>
        </w:rPr>
        <w:t>controllare il corretto funzionamento dei servizi offerti.</w:t>
      </w:r>
    </w:p>
    <w:p w14:paraId="70754975"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5E9005EA"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I dati di navigazione non persistono per più di sette giorni (salve eventuali necessità di accertamento di reati da parte dell'Autorità giudiziaria).</w:t>
      </w:r>
    </w:p>
    <w:p w14:paraId="563FB7F3"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20335CEA" w14:textId="3CE1A55E" w:rsidR="004E2AF6" w:rsidRPr="004E2AF6" w:rsidRDefault="002D5A80" w:rsidP="004E2AF6">
      <w:pPr>
        <w:jc w:val="both"/>
        <w:rPr>
          <w:rFonts w:ascii="Helvetica Neue" w:hAnsi="Helvetica Neue"/>
          <w:color w:val="454545"/>
          <w:sz w:val="22"/>
          <w:szCs w:val="22"/>
        </w:rPr>
      </w:pPr>
      <w:r>
        <w:rPr>
          <w:rFonts w:ascii="Helvetica Neue" w:hAnsi="Helvetica Neue"/>
          <w:color w:val="454545"/>
          <w:sz w:val="22"/>
          <w:szCs w:val="22"/>
        </w:rPr>
        <w:t>Durante l’utilizzo del sito web n</w:t>
      </w:r>
      <w:r w:rsidR="004E2AF6" w:rsidRPr="004E2AF6">
        <w:rPr>
          <w:rFonts w:ascii="Helvetica Neue" w:hAnsi="Helvetica Neue"/>
          <w:color w:val="454545"/>
          <w:sz w:val="22"/>
          <w:szCs w:val="22"/>
        </w:rPr>
        <w:t xml:space="preserve">on viene fatto uso di cookie per la </w:t>
      </w:r>
      <w:proofErr w:type="spellStart"/>
      <w:r w:rsidR="004E2AF6" w:rsidRPr="004E2AF6">
        <w:rPr>
          <w:rFonts w:ascii="Helvetica Neue" w:hAnsi="Helvetica Neue"/>
          <w:color w:val="454545"/>
          <w:sz w:val="22"/>
          <w:szCs w:val="22"/>
        </w:rPr>
        <w:t>profilazione</w:t>
      </w:r>
      <w:proofErr w:type="spellEnd"/>
      <w:r w:rsidR="004E2AF6" w:rsidRPr="004E2AF6">
        <w:rPr>
          <w:rFonts w:ascii="Helvetica Neue" w:hAnsi="Helvetica Neue"/>
          <w:color w:val="454545"/>
          <w:sz w:val="22"/>
          <w:szCs w:val="22"/>
        </w:rPr>
        <w:t xml:space="preserve"> degli utenti, né vengono impiegati altri metodi di tracciamento.</w:t>
      </w:r>
    </w:p>
    <w:p w14:paraId="6D803D85"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 </w:t>
      </w:r>
    </w:p>
    <w:p w14:paraId="6BC50037" w14:textId="77777777" w:rsidR="004E2AF6" w:rsidRPr="004E2AF6" w:rsidRDefault="004E2AF6" w:rsidP="004E2AF6">
      <w:pPr>
        <w:jc w:val="both"/>
        <w:rPr>
          <w:rFonts w:ascii="Helvetica Neue" w:hAnsi="Helvetica Neue"/>
          <w:color w:val="454545"/>
          <w:sz w:val="22"/>
          <w:szCs w:val="22"/>
        </w:rPr>
      </w:pPr>
      <w:r w:rsidRPr="004E2AF6">
        <w:rPr>
          <w:rFonts w:ascii="Helvetica Neue" w:hAnsi="Helvetica Neue"/>
          <w:color w:val="454545"/>
          <w:sz w:val="22"/>
          <w:szCs w:val="22"/>
        </w:rPr>
        <w:t>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14:paraId="304972C7" w14:textId="7C0A1CFB" w:rsidR="004E2AF6" w:rsidRPr="00732628" w:rsidRDefault="004E2AF6" w:rsidP="00746CB4">
      <w:pPr>
        <w:jc w:val="both"/>
        <w:rPr>
          <w:rFonts w:ascii="Helvetica Neue" w:hAnsi="Helvetica Neue"/>
          <w:color w:val="454545"/>
          <w:sz w:val="22"/>
          <w:szCs w:val="22"/>
        </w:rPr>
      </w:pPr>
      <w:r w:rsidRPr="004E2AF6">
        <w:rPr>
          <w:rFonts w:ascii="Helvetica Neue" w:hAnsi="Helvetica Neue"/>
          <w:color w:val="454545"/>
          <w:sz w:val="22"/>
          <w:szCs w:val="22"/>
        </w:rPr>
        <w:t> </w:t>
      </w:r>
    </w:p>
    <w:p w14:paraId="3685972E" w14:textId="77777777" w:rsidR="00746CB4" w:rsidRPr="00732628" w:rsidRDefault="00746CB4" w:rsidP="00746CB4">
      <w:pPr>
        <w:jc w:val="both"/>
        <w:rPr>
          <w:rFonts w:ascii="Helvetica Neue" w:hAnsi="Helvetica Neue"/>
          <w:color w:val="454545"/>
          <w:sz w:val="22"/>
          <w:szCs w:val="22"/>
        </w:rPr>
      </w:pPr>
    </w:p>
    <w:p w14:paraId="756DE416" w14:textId="77777777" w:rsidR="00746CB4" w:rsidRPr="006B593B" w:rsidRDefault="00746CB4" w:rsidP="00746CB4">
      <w:pPr>
        <w:jc w:val="both"/>
        <w:rPr>
          <w:rFonts w:ascii="Helvetica Neue" w:hAnsi="Helvetica Neue"/>
          <w:color w:val="454545"/>
          <w:sz w:val="24"/>
          <w:szCs w:val="18"/>
        </w:rPr>
      </w:pPr>
    </w:p>
    <w:p w14:paraId="13D4096B" w14:textId="77777777" w:rsidR="00746CB4" w:rsidRDefault="00746CB4" w:rsidP="00746CB4">
      <w:pPr>
        <w:ind w:left="5245"/>
        <w:jc w:val="center"/>
        <w:rPr>
          <w:rFonts w:ascii="Helvetica Neue" w:hAnsi="Helvetica Neue"/>
          <w:b/>
          <w:i/>
          <w:color w:val="454545"/>
          <w:sz w:val="24"/>
          <w:szCs w:val="18"/>
        </w:rPr>
      </w:pPr>
      <w:r w:rsidRPr="00E77201">
        <w:rPr>
          <w:rFonts w:ascii="Helvetica Neue" w:hAnsi="Helvetica Neue"/>
          <w:b/>
          <w:i/>
          <w:color w:val="454545"/>
          <w:sz w:val="24"/>
          <w:szCs w:val="18"/>
        </w:rPr>
        <w:t>Il Responsabile Protezione Dati (DPO)</w:t>
      </w:r>
    </w:p>
    <w:p w14:paraId="198CF98A" w14:textId="0ED9DF3E" w:rsidR="00746CB4" w:rsidRPr="00D37EC8" w:rsidRDefault="00746CB4" w:rsidP="00746CB4">
      <w:pPr>
        <w:ind w:left="5245"/>
        <w:jc w:val="center"/>
      </w:pPr>
      <w:r w:rsidRPr="00E77201">
        <w:rPr>
          <w:rFonts w:ascii="Helvetica Neue" w:hAnsi="Helvetica Neue"/>
          <w:b/>
          <w:i/>
          <w:color w:val="454545"/>
          <w:sz w:val="24"/>
          <w:szCs w:val="18"/>
        </w:rPr>
        <w:t>Santo Fabiano</w:t>
      </w:r>
    </w:p>
    <w:sectPr w:rsidR="00746CB4" w:rsidRPr="00D37EC8" w:rsidSect="000339A6">
      <w:headerReference w:type="default" r:id="rId7"/>
      <w:footerReference w:type="default" r:id="rId8"/>
      <w:pgSz w:w="11906" w:h="16838" w:code="9"/>
      <w:pgMar w:top="1418" w:right="1134" w:bottom="130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2D64" w14:textId="77777777" w:rsidR="007E5BA4" w:rsidRDefault="007E5BA4">
      <w:r>
        <w:separator/>
      </w:r>
    </w:p>
  </w:endnote>
  <w:endnote w:type="continuationSeparator" w:id="0">
    <w:p w14:paraId="789810B1" w14:textId="77777777" w:rsidR="007E5BA4" w:rsidRDefault="007E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Bold">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ochin">
    <w:panose1 w:val="02000603020000020003"/>
    <w:charset w:val="00"/>
    <w:family w:val="auto"/>
    <w:pitch w:val="variable"/>
    <w:sig w:usb0="800002FF" w:usb1="4000004A" w:usb2="00000000" w:usb3="00000000" w:csb0="00000007" w:csb1="00000000"/>
  </w:font>
  <w:font w:name="American Typewriter">
    <w:panose1 w:val="02090604020004020304"/>
    <w:charset w:val="4D"/>
    <w:family w:val="roman"/>
    <w:pitch w:val="variable"/>
    <w:sig w:usb0="A000006F" w:usb1="00000019"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1FDD" w14:textId="77777777" w:rsidR="00372011" w:rsidRDefault="00372011">
    <w:pPr>
      <w:pStyle w:val="Intestazione"/>
      <w:pBdr>
        <w:top w:val="single" w:sz="4" w:space="1" w:color="auto"/>
      </w:pBdr>
      <w:shd w:val="clear" w:color="000000" w:fill="FFFFFF"/>
      <w:tabs>
        <w:tab w:val="clear" w:pos="4819"/>
        <w:tab w:val="clear" w:pos="9638"/>
      </w:tabs>
      <w:ind w:right="141"/>
      <w:jc w:val="center"/>
      <w:rPr>
        <w:rFonts w:ascii="Book Antiqua" w:hAnsi="Book Antiqua"/>
        <w:sz w:val="24"/>
        <w:lang w:val="en-GB"/>
      </w:rPr>
    </w:pPr>
    <w:r w:rsidRPr="00855896">
      <w:rPr>
        <w:rFonts w:ascii="Book Antiqua" w:hAnsi="Book Antiqua"/>
        <w:sz w:val="24"/>
        <w:lang w:val="en-GB"/>
      </w:rPr>
      <w:t xml:space="preserve">Cod. </w:t>
    </w:r>
    <w:proofErr w:type="spellStart"/>
    <w:r w:rsidRPr="00855896">
      <w:rPr>
        <w:rFonts w:ascii="Book Antiqua" w:hAnsi="Book Antiqua"/>
        <w:sz w:val="24"/>
        <w:lang w:val="en-GB"/>
      </w:rPr>
      <w:t>Fiscale</w:t>
    </w:r>
    <w:proofErr w:type="spellEnd"/>
    <w:r w:rsidRPr="00855896">
      <w:rPr>
        <w:rFonts w:ascii="Book Antiqua" w:hAnsi="Book Antiqua"/>
        <w:sz w:val="24"/>
        <w:lang w:val="en-GB"/>
      </w:rPr>
      <w:t>. FBN SNT 56S02C351L – P.I. 07106731008</w:t>
    </w:r>
  </w:p>
  <w:p w14:paraId="1B5C5F2B" w14:textId="77777777" w:rsidR="00372011" w:rsidRPr="00855896" w:rsidRDefault="00372011">
    <w:pPr>
      <w:pStyle w:val="Intestazione"/>
      <w:pBdr>
        <w:top w:val="single" w:sz="4" w:space="1" w:color="auto"/>
      </w:pBdr>
      <w:shd w:val="clear" w:color="000000" w:fill="FFFFFF"/>
      <w:tabs>
        <w:tab w:val="clear" w:pos="4819"/>
        <w:tab w:val="clear" w:pos="9638"/>
      </w:tabs>
      <w:ind w:right="141"/>
      <w:jc w:val="center"/>
      <w:rPr>
        <w:rFonts w:ascii="Book Antiqua" w:hAnsi="Book Antiqua"/>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4C5E" w14:textId="77777777" w:rsidR="007E5BA4" w:rsidRDefault="007E5BA4">
      <w:r>
        <w:separator/>
      </w:r>
    </w:p>
  </w:footnote>
  <w:footnote w:type="continuationSeparator" w:id="0">
    <w:p w14:paraId="09C4F324" w14:textId="77777777" w:rsidR="007E5BA4" w:rsidRDefault="007E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72011" w14:paraId="666A7687" w14:textId="77777777" w:rsidTr="006848BC">
      <w:tc>
        <w:tcPr>
          <w:tcW w:w="9778" w:type="dxa"/>
          <w:tcBorders>
            <w:bottom w:val="single" w:sz="4" w:space="0" w:color="auto"/>
          </w:tcBorders>
        </w:tcPr>
        <w:p w14:paraId="2BE0B41D" w14:textId="77777777" w:rsidR="00372011" w:rsidRPr="006848BC" w:rsidRDefault="00372011" w:rsidP="006848BC">
          <w:pPr>
            <w:pStyle w:val="Intestazione"/>
            <w:shd w:val="clear" w:color="000000" w:fill="FFFFFF"/>
            <w:tabs>
              <w:tab w:val="clear" w:pos="4819"/>
              <w:tab w:val="left" w:pos="4536"/>
              <w:tab w:val="left" w:pos="9638"/>
            </w:tabs>
            <w:ind w:left="-284" w:right="-1"/>
            <w:jc w:val="center"/>
            <w:rPr>
              <w:rFonts w:ascii="Cochin" w:hAnsi="Cochin" w:cs="American Typewriter"/>
              <w:sz w:val="56"/>
              <w:szCs w:val="56"/>
            </w:rPr>
          </w:pPr>
          <w:r w:rsidRPr="006848BC">
            <w:rPr>
              <w:rFonts w:ascii="Cochin" w:hAnsi="Cochin" w:cs="American Typewriter"/>
              <w:sz w:val="56"/>
              <w:szCs w:val="56"/>
            </w:rPr>
            <w:t>Santo Fabiano</w:t>
          </w:r>
        </w:p>
      </w:tc>
    </w:tr>
    <w:tr w:rsidR="00372011" w14:paraId="132C054D" w14:textId="77777777" w:rsidTr="006848BC">
      <w:tc>
        <w:tcPr>
          <w:tcW w:w="9778" w:type="dxa"/>
          <w:tcBorders>
            <w:top w:val="single" w:sz="4" w:space="0" w:color="auto"/>
          </w:tcBorders>
        </w:tcPr>
        <w:p w14:paraId="1D520983" w14:textId="646CE3B9" w:rsidR="00372011" w:rsidRPr="006848BC" w:rsidRDefault="0012727E" w:rsidP="006848BC">
          <w:pPr>
            <w:pStyle w:val="Intestazione"/>
            <w:shd w:val="clear" w:color="000000" w:fill="FFFFFF"/>
            <w:tabs>
              <w:tab w:val="clear" w:pos="4819"/>
              <w:tab w:val="clear" w:pos="9638"/>
            </w:tabs>
            <w:ind w:left="-284" w:right="-1"/>
            <w:jc w:val="center"/>
            <w:rPr>
              <w:rFonts w:ascii="Cochin" w:hAnsi="Cochin"/>
              <w:sz w:val="24"/>
              <w:szCs w:val="24"/>
            </w:rPr>
          </w:pPr>
          <w:r>
            <w:rPr>
              <w:rFonts w:ascii="Cochin" w:hAnsi="Cochin"/>
              <w:sz w:val="24"/>
              <w:szCs w:val="24"/>
            </w:rPr>
            <w:t>Viale Italia,131/C</w:t>
          </w:r>
          <w:r w:rsidR="00372011" w:rsidRPr="006848BC">
            <w:rPr>
              <w:rFonts w:ascii="Cochin" w:hAnsi="Cochin"/>
              <w:sz w:val="24"/>
              <w:szCs w:val="24"/>
            </w:rPr>
            <w:t xml:space="preserve"> – 00055 Ladispoli –RM</w:t>
          </w:r>
        </w:p>
        <w:p w14:paraId="6F43B2B7" w14:textId="77777777" w:rsidR="00372011" w:rsidRPr="006848BC" w:rsidRDefault="00372011" w:rsidP="006848BC">
          <w:pPr>
            <w:pStyle w:val="Intestazione"/>
            <w:shd w:val="clear" w:color="000000" w:fill="FFFFFF"/>
            <w:tabs>
              <w:tab w:val="clear" w:pos="9638"/>
            </w:tabs>
            <w:ind w:left="-284" w:right="-1"/>
            <w:jc w:val="center"/>
            <w:rPr>
              <w:rFonts w:ascii="Cochin" w:hAnsi="Cochin"/>
              <w:sz w:val="24"/>
              <w:szCs w:val="24"/>
            </w:rPr>
          </w:pPr>
          <w:r w:rsidRPr="006848BC">
            <w:rPr>
              <w:rFonts w:ascii="Cochin" w:hAnsi="Cochin"/>
              <w:sz w:val="24"/>
              <w:szCs w:val="24"/>
            </w:rPr>
            <w:t>Tel</w:t>
          </w:r>
          <w:r>
            <w:rPr>
              <w:rFonts w:ascii="Cochin" w:hAnsi="Cochin"/>
              <w:sz w:val="24"/>
              <w:szCs w:val="24"/>
            </w:rPr>
            <w:t>. 335 8424701 – Fax 06.23318483</w:t>
          </w:r>
        </w:p>
      </w:tc>
    </w:tr>
  </w:tbl>
  <w:p w14:paraId="1AD42754" w14:textId="77777777" w:rsidR="00372011" w:rsidRPr="003079DD" w:rsidRDefault="00372011" w:rsidP="000339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4193E"/>
    <w:multiLevelType w:val="hybridMultilevel"/>
    <w:tmpl w:val="A782C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AA7AB7"/>
    <w:multiLevelType w:val="multilevel"/>
    <w:tmpl w:val="FEC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1682B"/>
    <w:multiLevelType w:val="hybridMultilevel"/>
    <w:tmpl w:val="2320E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02C4B"/>
    <w:multiLevelType w:val="hybridMultilevel"/>
    <w:tmpl w:val="A0C2E08E"/>
    <w:lvl w:ilvl="0" w:tplc="ADD0A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172303"/>
    <w:multiLevelType w:val="multilevel"/>
    <w:tmpl w:val="B0E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E64C5"/>
    <w:multiLevelType w:val="multilevel"/>
    <w:tmpl w:val="548CE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E2CD9"/>
    <w:multiLevelType w:val="hybridMultilevel"/>
    <w:tmpl w:val="A0C2E08E"/>
    <w:lvl w:ilvl="0" w:tplc="ADD0A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C76F2F"/>
    <w:multiLevelType w:val="hybridMultilevel"/>
    <w:tmpl w:val="0F2EB232"/>
    <w:lvl w:ilvl="0" w:tplc="4F5AC228">
      <w:start w:val="2"/>
      <w:numFmt w:val="bullet"/>
      <w:lvlText w:val="-"/>
      <w:lvlJc w:val="left"/>
      <w:pPr>
        <w:ind w:left="720" w:hanging="360"/>
      </w:pPr>
      <w:rPr>
        <w:rFonts w:ascii="Calibri" w:eastAsia="Calibri" w:hAnsi="Calibri" w:cs="Calibri-Bol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fattura civita giugno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94776"/>
    <w:rsid w:val="000045B9"/>
    <w:rsid w:val="000339A6"/>
    <w:rsid w:val="00035E17"/>
    <w:rsid w:val="00071D52"/>
    <w:rsid w:val="00077525"/>
    <w:rsid w:val="000A6CBE"/>
    <w:rsid w:val="000D5FB8"/>
    <w:rsid w:val="000E50A6"/>
    <w:rsid w:val="00113263"/>
    <w:rsid w:val="00115688"/>
    <w:rsid w:val="0012727E"/>
    <w:rsid w:val="00127EC7"/>
    <w:rsid w:val="00182516"/>
    <w:rsid w:val="0018720F"/>
    <w:rsid w:val="00187FDA"/>
    <w:rsid w:val="001A476F"/>
    <w:rsid w:val="001B4BEE"/>
    <w:rsid w:val="001C155A"/>
    <w:rsid w:val="001C333F"/>
    <w:rsid w:val="001C4058"/>
    <w:rsid w:val="001D733D"/>
    <w:rsid w:val="001E6FC1"/>
    <w:rsid w:val="0020005A"/>
    <w:rsid w:val="0023565C"/>
    <w:rsid w:val="00237BD0"/>
    <w:rsid w:val="002765DB"/>
    <w:rsid w:val="002A73B5"/>
    <w:rsid w:val="002B082A"/>
    <w:rsid w:val="002B48F6"/>
    <w:rsid w:val="002D5A80"/>
    <w:rsid w:val="002D6B2E"/>
    <w:rsid w:val="002E4A47"/>
    <w:rsid w:val="002F583A"/>
    <w:rsid w:val="00320B02"/>
    <w:rsid w:val="00340BC8"/>
    <w:rsid w:val="00353112"/>
    <w:rsid w:val="00354F24"/>
    <w:rsid w:val="00372011"/>
    <w:rsid w:val="00394776"/>
    <w:rsid w:val="003A04FC"/>
    <w:rsid w:val="003B49DF"/>
    <w:rsid w:val="003C78DA"/>
    <w:rsid w:val="003F4B53"/>
    <w:rsid w:val="0043461F"/>
    <w:rsid w:val="004360AB"/>
    <w:rsid w:val="004360BB"/>
    <w:rsid w:val="00464215"/>
    <w:rsid w:val="00474BEB"/>
    <w:rsid w:val="00476877"/>
    <w:rsid w:val="004E2AF6"/>
    <w:rsid w:val="00525AE0"/>
    <w:rsid w:val="0054007C"/>
    <w:rsid w:val="00543BF1"/>
    <w:rsid w:val="0057561A"/>
    <w:rsid w:val="00582248"/>
    <w:rsid w:val="0058407B"/>
    <w:rsid w:val="0059287D"/>
    <w:rsid w:val="0059299E"/>
    <w:rsid w:val="00594AF9"/>
    <w:rsid w:val="00594B33"/>
    <w:rsid w:val="0059646D"/>
    <w:rsid w:val="005A7112"/>
    <w:rsid w:val="005B4C8C"/>
    <w:rsid w:val="005B4FB1"/>
    <w:rsid w:val="00623D89"/>
    <w:rsid w:val="0062501C"/>
    <w:rsid w:val="00631FD6"/>
    <w:rsid w:val="006409F4"/>
    <w:rsid w:val="00640C83"/>
    <w:rsid w:val="0065735C"/>
    <w:rsid w:val="00675E1D"/>
    <w:rsid w:val="006848BC"/>
    <w:rsid w:val="00693808"/>
    <w:rsid w:val="006B593B"/>
    <w:rsid w:val="006C2D4F"/>
    <w:rsid w:val="006C70A6"/>
    <w:rsid w:val="006D165E"/>
    <w:rsid w:val="006D73A4"/>
    <w:rsid w:val="006F1BEB"/>
    <w:rsid w:val="00713894"/>
    <w:rsid w:val="00730331"/>
    <w:rsid w:val="00732628"/>
    <w:rsid w:val="0074475D"/>
    <w:rsid w:val="00746CB4"/>
    <w:rsid w:val="007506C4"/>
    <w:rsid w:val="00751222"/>
    <w:rsid w:val="00752D96"/>
    <w:rsid w:val="007533FF"/>
    <w:rsid w:val="00754D16"/>
    <w:rsid w:val="00775317"/>
    <w:rsid w:val="0077680E"/>
    <w:rsid w:val="007B4727"/>
    <w:rsid w:val="007B60B3"/>
    <w:rsid w:val="007C4F86"/>
    <w:rsid w:val="007E082F"/>
    <w:rsid w:val="007E5BA4"/>
    <w:rsid w:val="0081184B"/>
    <w:rsid w:val="008506C0"/>
    <w:rsid w:val="00865E83"/>
    <w:rsid w:val="0087758C"/>
    <w:rsid w:val="0088509A"/>
    <w:rsid w:val="008A327E"/>
    <w:rsid w:val="008B486C"/>
    <w:rsid w:val="009272E3"/>
    <w:rsid w:val="00934698"/>
    <w:rsid w:val="0093655D"/>
    <w:rsid w:val="00953CBF"/>
    <w:rsid w:val="009600B7"/>
    <w:rsid w:val="009700CC"/>
    <w:rsid w:val="00970B85"/>
    <w:rsid w:val="00974514"/>
    <w:rsid w:val="00982C20"/>
    <w:rsid w:val="009A0D3B"/>
    <w:rsid w:val="009A7B58"/>
    <w:rsid w:val="009D70F0"/>
    <w:rsid w:val="00A12669"/>
    <w:rsid w:val="00A50D4B"/>
    <w:rsid w:val="00A623C7"/>
    <w:rsid w:val="00AB6176"/>
    <w:rsid w:val="00AC0401"/>
    <w:rsid w:val="00AD43F8"/>
    <w:rsid w:val="00AE27C9"/>
    <w:rsid w:val="00B054CB"/>
    <w:rsid w:val="00B0635D"/>
    <w:rsid w:val="00B138D7"/>
    <w:rsid w:val="00B16CFE"/>
    <w:rsid w:val="00B459E3"/>
    <w:rsid w:val="00B53851"/>
    <w:rsid w:val="00B53BEC"/>
    <w:rsid w:val="00B562AF"/>
    <w:rsid w:val="00B61418"/>
    <w:rsid w:val="00B64650"/>
    <w:rsid w:val="00B677B7"/>
    <w:rsid w:val="00B92CE0"/>
    <w:rsid w:val="00BA38FE"/>
    <w:rsid w:val="00BD3772"/>
    <w:rsid w:val="00BF0E86"/>
    <w:rsid w:val="00C0305C"/>
    <w:rsid w:val="00C228E2"/>
    <w:rsid w:val="00C44F6F"/>
    <w:rsid w:val="00C67407"/>
    <w:rsid w:val="00C74310"/>
    <w:rsid w:val="00C867CC"/>
    <w:rsid w:val="00CB5B7A"/>
    <w:rsid w:val="00CC2894"/>
    <w:rsid w:val="00CE4BC5"/>
    <w:rsid w:val="00CE5446"/>
    <w:rsid w:val="00CE5F8D"/>
    <w:rsid w:val="00CF1895"/>
    <w:rsid w:val="00CF1F35"/>
    <w:rsid w:val="00D3273D"/>
    <w:rsid w:val="00D7036D"/>
    <w:rsid w:val="00D715F6"/>
    <w:rsid w:val="00D908BF"/>
    <w:rsid w:val="00DA243A"/>
    <w:rsid w:val="00DA6560"/>
    <w:rsid w:val="00DD6223"/>
    <w:rsid w:val="00DF27F3"/>
    <w:rsid w:val="00DF5060"/>
    <w:rsid w:val="00E24C97"/>
    <w:rsid w:val="00E26DD2"/>
    <w:rsid w:val="00E32FE2"/>
    <w:rsid w:val="00E33E7A"/>
    <w:rsid w:val="00E521AA"/>
    <w:rsid w:val="00E56D1F"/>
    <w:rsid w:val="00E77201"/>
    <w:rsid w:val="00EB2839"/>
    <w:rsid w:val="00ED3420"/>
    <w:rsid w:val="00EE4B6E"/>
    <w:rsid w:val="00EF4776"/>
    <w:rsid w:val="00F0004C"/>
    <w:rsid w:val="00F04EA6"/>
    <w:rsid w:val="00F050D1"/>
    <w:rsid w:val="00F15976"/>
    <w:rsid w:val="00F37697"/>
    <w:rsid w:val="00F4176F"/>
    <w:rsid w:val="00F72880"/>
    <w:rsid w:val="00F86C3F"/>
    <w:rsid w:val="00F92233"/>
    <w:rsid w:val="00FB6630"/>
    <w:rsid w:val="00FD0715"/>
    <w:rsid w:val="00FD4376"/>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F1C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color w:val="000000"/>
      <w:sz w:val="28"/>
    </w:rPr>
  </w:style>
  <w:style w:type="paragraph" w:styleId="Titolo1">
    <w:name w:val="heading 1"/>
    <w:basedOn w:val="Normale"/>
    <w:next w:val="Normale"/>
    <w:qFormat/>
    <w:pPr>
      <w:keepNext/>
      <w:outlineLvl w:val="0"/>
    </w:pPr>
    <w:rPr>
      <w:color w:val="auto"/>
      <w:sz w:val="36"/>
    </w:rPr>
  </w:style>
  <w:style w:type="paragraph" w:styleId="Titolo2">
    <w:name w:val="heading 2"/>
    <w:basedOn w:val="Normale"/>
    <w:next w:val="Normale"/>
    <w:qFormat/>
    <w:pPr>
      <w:keepNext/>
      <w:outlineLvl w:val="1"/>
    </w:pPr>
    <w:rPr>
      <w:b/>
      <w:i/>
      <w:color w:val="auto"/>
      <w:sz w:val="20"/>
    </w:rPr>
  </w:style>
  <w:style w:type="paragraph" w:styleId="Titolo3">
    <w:name w:val="heading 3"/>
    <w:basedOn w:val="Normale"/>
    <w:next w:val="Normale"/>
    <w:qFormat/>
    <w:pPr>
      <w:keepNext/>
      <w:outlineLvl w:val="2"/>
    </w:pPr>
    <w:rPr>
      <w:b/>
      <w:i/>
      <w:color w:val="auto"/>
      <w:sz w:val="24"/>
    </w:rPr>
  </w:style>
  <w:style w:type="paragraph" w:styleId="Titolo4">
    <w:name w:val="heading 4"/>
    <w:basedOn w:val="Normale"/>
    <w:next w:val="Normale"/>
    <w:qFormat/>
    <w:pPr>
      <w:keepNext/>
      <w:outlineLvl w:val="3"/>
    </w:pPr>
    <w:rPr>
      <w:b/>
      <w:color w:val="auto"/>
      <w:sz w:val="5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color w:val="auto"/>
      <w:sz w:val="20"/>
    </w:rPr>
  </w:style>
  <w:style w:type="paragraph" w:styleId="Pidipagina">
    <w:name w:val="footer"/>
    <w:basedOn w:val="Normale"/>
    <w:link w:val="PidipaginaCarattere"/>
    <w:pPr>
      <w:tabs>
        <w:tab w:val="center" w:pos="4819"/>
        <w:tab w:val="right" w:pos="9638"/>
      </w:tabs>
    </w:pPr>
    <w:rPr>
      <w:color w:val="auto"/>
      <w:sz w:val="20"/>
    </w:rPr>
  </w:style>
  <w:style w:type="paragraph" w:styleId="Testofumetto">
    <w:name w:val="Balloon Text"/>
    <w:basedOn w:val="Normale"/>
    <w:semiHidden/>
    <w:rsid w:val="002E2A7F"/>
    <w:rPr>
      <w:rFonts w:ascii="Tahoma" w:hAnsi="Tahoma" w:cs="Tahoma"/>
      <w:sz w:val="16"/>
      <w:szCs w:val="16"/>
    </w:rPr>
  </w:style>
  <w:style w:type="character" w:styleId="Collegamentoipertestuale">
    <w:name w:val="Hyperlink"/>
    <w:basedOn w:val="Carpredefinitoparagrafo"/>
    <w:rsid w:val="00437495"/>
    <w:rPr>
      <w:color w:val="0000FF"/>
      <w:u w:val="single"/>
    </w:rPr>
  </w:style>
  <w:style w:type="table" w:styleId="Grigliatabella">
    <w:name w:val="Table Grid"/>
    <w:basedOn w:val="Tabellanormale"/>
    <w:rsid w:val="00684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9600B7"/>
  </w:style>
  <w:style w:type="character" w:customStyle="1" w:styleId="PidipaginaCarattere">
    <w:name w:val="Piè di pagina Carattere"/>
    <w:basedOn w:val="Carpredefinitoparagrafo"/>
    <w:link w:val="Pidipagina"/>
    <w:rsid w:val="009600B7"/>
  </w:style>
  <w:style w:type="paragraph" w:styleId="Paragrafoelenco">
    <w:name w:val="List Paragraph"/>
    <w:basedOn w:val="Normale"/>
    <w:uiPriority w:val="34"/>
    <w:qFormat/>
    <w:rsid w:val="00C0305C"/>
    <w:pPr>
      <w:spacing w:after="200" w:line="276" w:lineRule="auto"/>
      <w:ind w:left="720"/>
      <w:contextualSpacing/>
      <w:jc w:val="both"/>
    </w:pPr>
    <w:rPr>
      <w:rFonts w:ascii="Calibri" w:eastAsia="Calibri" w:hAnsi="Calibri"/>
      <w:color w:val="auto"/>
      <w:sz w:val="22"/>
      <w:szCs w:val="22"/>
      <w:lang w:eastAsia="en-US"/>
    </w:rPr>
  </w:style>
  <w:style w:type="character" w:styleId="Riferimentointenso">
    <w:name w:val="Intense Reference"/>
    <w:basedOn w:val="Carpredefinitoparagrafo"/>
    <w:uiPriority w:val="32"/>
    <w:qFormat/>
    <w:rsid w:val="00C0305C"/>
    <w:rPr>
      <w:b/>
      <w:bCs/>
      <w:smallCaps/>
      <w:color w:val="C0504D" w:themeColor="accent2"/>
      <w:spacing w:val="5"/>
      <w:u w:val="single"/>
    </w:rPr>
  </w:style>
  <w:style w:type="paragraph" w:styleId="Corpodeltesto2">
    <w:name w:val="Body Text 2"/>
    <w:basedOn w:val="Normale"/>
    <w:link w:val="Corpodeltesto2Carattere"/>
    <w:rsid w:val="0087758C"/>
    <w:pPr>
      <w:jc w:val="center"/>
    </w:pPr>
    <w:rPr>
      <w:color w:val="auto"/>
      <w:sz w:val="32"/>
      <w:szCs w:val="24"/>
    </w:rPr>
  </w:style>
  <w:style w:type="character" w:customStyle="1" w:styleId="Corpodeltesto2Carattere">
    <w:name w:val="Corpo del testo 2 Carattere"/>
    <w:basedOn w:val="Carpredefinitoparagrafo"/>
    <w:link w:val="Corpodeltesto2"/>
    <w:rsid w:val="0087758C"/>
    <w:rPr>
      <w:sz w:val="32"/>
      <w:szCs w:val="24"/>
    </w:rPr>
  </w:style>
  <w:style w:type="character" w:customStyle="1" w:styleId="apple-converted-space">
    <w:name w:val="apple-converted-space"/>
    <w:basedOn w:val="Carpredefinitoparagrafo"/>
    <w:rsid w:val="0087758C"/>
  </w:style>
  <w:style w:type="paragraph" w:customStyle="1" w:styleId="p1">
    <w:name w:val="p1"/>
    <w:basedOn w:val="Normale"/>
    <w:rsid w:val="0087758C"/>
    <w:rPr>
      <w:rFonts w:ascii="Helvetica Neue" w:hAnsi="Helvetica Neue"/>
      <w:color w:val="454545"/>
      <w:sz w:val="18"/>
      <w:szCs w:val="18"/>
    </w:rPr>
  </w:style>
  <w:style w:type="paragraph" w:customStyle="1" w:styleId="p2">
    <w:name w:val="p2"/>
    <w:basedOn w:val="Normale"/>
    <w:rsid w:val="0087758C"/>
    <w:rPr>
      <w:rFonts w:ascii="Helvetica Neue" w:hAnsi="Helvetica Neue"/>
      <w:color w:val="454545"/>
      <w:sz w:val="18"/>
      <w:szCs w:val="18"/>
    </w:rPr>
  </w:style>
  <w:style w:type="character" w:styleId="Enfasicorsivo">
    <w:name w:val="Emphasis"/>
    <w:basedOn w:val="Carpredefinitoparagrafo"/>
    <w:qFormat/>
    <w:rsid w:val="00D90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1540">
      <w:bodyDiv w:val="1"/>
      <w:marLeft w:val="0"/>
      <w:marRight w:val="0"/>
      <w:marTop w:val="0"/>
      <w:marBottom w:val="0"/>
      <w:divBdr>
        <w:top w:val="none" w:sz="0" w:space="0" w:color="auto"/>
        <w:left w:val="none" w:sz="0" w:space="0" w:color="auto"/>
        <w:bottom w:val="none" w:sz="0" w:space="0" w:color="auto"/>
        <w:right w:val="none" w:sz="0" w:space="0" w:color="auto"/>
      </w:divBdr>
    </w:div>
    <w:div w:id="384985578">
      <w:bodyDiv w:val="1"/>
      <w:marLeft w:val="0"/>
      <w:marRight w:val="0"/>
      <w:marTop w:val="0"/>
      <w:marBottom w:val="0"/>
      <w:divBdr>
        <w:top w:val="none" w:sz="0" w:space="0" w:color="auto"/>
        <w:left w:val="none" w:sz="0" w:space="0" w:color="auto"/>
        <w:bottom w:val="none" w:sz="0" w:space="0" w:color="auto"/>
        <w:right w:val="none" w:sz="0" w:space="0" w:color="auto"/>
      </w:divBdr>
    </w:div>
    <w:div w:id="1098721598">
      <w:bodyDiv w:val="1"/>
      <w:marLeft w:val="0"/>
      <w:marRight w:val="0"/>
      <w:marTop w:val="0"/>
      <w:marBottom w:val="0"/>
      <w:divBdr>
        <w:top w:val="none" w:sz="0" w:space="0" w:color="auto"/>
        <w:left w:val="none" w:sz="0" w:space="0" w:color="auto"/>
        <w:bottom w:val="none" w:sz="0" w:space="0" w:color="auto"/>
        <w:right w:val="none" w:sz="0" w:space="0" w:color="auto"/>
      </w:divBdr>
    </w:div>
    <w:div w:id="1751922866">
      <w:bodyDiv w:val="1"/>
      <w:marLeft w:val="0"/>
      <w:marRight w:val="0"/>
      <w:marTop w:val="0"/>
      <w:marBottom w:val="0"/>
      <w:divBdr>
        <w:top w:val="none" w:sz="0" w:space="0" w:color="auto"/>
        <w:left w:val="none" w:sz="0" w:space="0" w:color="auto"/>
        <w:bottom w:val="none" w:sz="0" w:space="0" w:color="auto"/>
        <w:right w:val="none" w:sz="0" w:space="0" w:color="auto"/>
      </w:divBdr>
    </w:div>
    <w:div w:id="1883513440">
      <w:bodyDiv w:val="1"/>
      <w:marLeft w:val="0"/>
      <w:marRight w:val="0"/>
      <w:marTop w:val="0"/>
      <w:marBottom w:val="0"/>
      <w:divBdr>
        <w:top w:val="none" w:sz="0" w:space="0" w:color="auto"/>
        <w:left w:val="none" w:sz="0" w:space="0" w:color="auto"/>
        <w:bottom w:val="none" w:sz="0" w:space="0" w:color="auto"/>
        <w:right w:val="none" w:sz="0" w:space="0" w:color="auto"/>
      </w:divBdr>
    </w:div>
    <w:div w:id="1926920418">
      <w:bodyDiv w:val="1"/>
      <w:marLeft w:val="0"/>
      <w:marRight w:val="0"/>
      <w:marTop w:val="0"/>
      <w:marBottom w:val="0"/>
      <w:divBdr>
        <w:top w:val="none" w:sz="0" w:space="0" w:color="auto"/>
        <w:left w:val="none" w:sz="0" w:space="0" w:color="auto"/>
        <w:bottom w:val="none" w:sz="0" w:space="0" w:color="auto"/>
        <w:right w:val="none" w:sz="0" w:space="0" w:color="auto"/>
      </w:divBdr>
    </w:div>
    <w:div w:id="1993751383">
      <w:bodyDiv w:val="1"/>
      <w:marLeft w:val="0"/>
      <w:marRight w:val="0"/>
      <w:marTop w:val="0"/>
      <w:marBottom w:val="0"/>
      <w:divBdr>
        <w:top w:val="none" w:sz="0" w:space="0" w:color="auto"/>
        <w:left w:val="none" w:sz="0" w:space="0" w:color="auto"/>
        <w:bottom w:val="none" w:sz="0" w:space="0" w:color="auto"/>
        <w:right w:val="none" w:sz="0" w:space="0" w:color="auto"/>
      </w:divBdr>
    </w:div>
    <w:div w:id="213687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1106</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Ethan Frome</vt:lpstr>
    </vt:vector>
  </TitlesOfParts>
  <Company>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Santo Fabiano</dc:creator>
  <cp:keywords>Ethan</cp:keywords>
  <dc:description/>
  <cp:lastModifiedBy>Santo Fabiano</cp:lastModifiedBy>
  <cp:revision>23</cp:revision>
  <cp:lastPrinted>2018-07-23T21:37:00Z</cp:lastPrinted>
  <dcterms:created xsi:type="dcterms:W3CDTF">2018-08-07T12:01:00Z</dcterms:created>
  <dcterms:modified xsi:type="dcterms:W3CDTF">2019-06-25T19:54:00Z</dcterms:modified>
</cp:coreProperties>
</file>